
<file path=[Content_Types].xml><?xml version="1.0" encoding="utf-8"?>
<Types xmlns="http://schemas.openxmlformats.org/package/2006/content-types">
  <Default Extension="jpeg" ContentType="image/jpeg"/>
  <Default Extension="jpg" ContentType="image/unknow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FE72F" w14:textId="28EA5190" w:rsidR="005234D4" w:rsidRDefault="00D14F83">
      <w:pPr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72264AC1" wp14:editId="19767DAA">
            <wp:simplePos x="0" y="0"/>
            <wp:positionH relativeFrom="page">
              <wp:posOffset>5008880</wp:posOffset>
            </wp:positionH>
            <wp:positionV relativeFrom="page">
              <wp:posOffset>-13666</wp:posOffset>
            </wp:positionV>
            <wp:extent cx="2550795" cy="1435100"/>
            <wp:effectExtent l="0" t="0" r="1905" b="0"/>
            <wp:wrapNone/>
            <wp:docPr id="253960245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79D">
        <w:rPr>
          <w:noProof/>
        </w:rPr>
        <w:drawing>
          <wp:anchor distT="0" distB="0" distL="114300" distR="114300" simplePos="0" relativeHeight="251660288" behindDoc="0" locked="0" layoutInCell="1" allowOverlap="1" wp14:anchorId="0A1AE33D" wp14:editId="7891AF4E">
            <wp:simplePos x="0" y="0"/>
            <wp:positionH relativeFrom="page">
              <wp:posOffset>-7620</wp:posOffset>
            </wp:positionH>
            <wp:positionV relativeFrom="paragraph">
              <wp:posOffset>-903605</wp:posOffset>
            </wp:positionV>
            <wp:extent cx="2517775" cy="1417320"/>
            <wp:effectExtent l="0" t="0" r="0" b="0"/>
            <wp:wrapNone/>
            <wp:docPr id="211829214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5" r="185"/>
                    <a:stretch/>
                  </pic:blipFill>
                  <pic:spPr bwMode="auto">
                    <a:xfrm>
                      <a:off x="0" y="0"/>
                      <a:ext cx="2517775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2B5">
        <w:rPr>
          <w:noProof/>
          <w:color w:val="C00000"/>
          <w:sz w:val="24"/>
          <w:szCs w:val="24"/>
          <w:u w:val="single"/>
        </w:rPr>
        <w:drawing>
          <wp:anchor distT="0" distB="0" distL="114300" distR="114300" simplePos="0" relativeHeight="251681792" behindDoc="1" locked="0" layoutInCell="1" allowOverlap="1" wp14:anchorId="446E94BA" wp14:editId="4047CEB7">
            <wp:simplePos x="0" y="0"/>
            <wp:positionH relativeFrom="margin">
              <wp:posOffset>1450000</wp:posOffset>
            </wp:positionH>
            <wp:positionV relativeFrom="paragraph">
              <wp:posOffset>-910428</wp:posOffset>
            </wp:positionV>
            <wp:extent cx="2866390" cy="1423040"/>
            <wp:effectExtent l="0" t="0" r="0" b="5715"/>
            <wp:wrapNone/>
            <wp:docPr id="2033714437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714437" name="Grafik 2033714437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9772" r="641" b="6117"/>
                    <a:stretch/>
                  </pic:blipFill>
                  <pic:spPr bwMode="auto">
                    <a:xfrm>
                      <a:off x="0" y="0"/>
                      <a:ext cx="2867423" cy="1423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1CC3D" w14:textId="49DADDC2" w:rsidR="000C5B3A" w:rsidRPr="005234D4" w:rsidRDefault="00B3483A">
      <w:pPr>
        <w:rPr>
          <w:b/>
          <w:bCs/>
          <w:sz w:val="56"/>
          <w:szCs w:val="56"/>
          <w:u w:val="single"/>
        </w:rPr>
      </w:pPr>
      <w:r w:rsidRPr="005234D4">
        <w:rPr>
          <w:b/>
          <w:bCs/>
          <w:color w:val="C00000"/>
          <w:sz w:val="52"/>
          <w:szCs w:val="52"/>
          <w:u w:val="single"/>
        </w:rPr>
        <w:t>Das Große LK Görlitz (Süd) Repaintpack</w:t>
      </w:r>
    </w:p>
    <w:p w14:paraId="20CABB54" w14:textId="6A77E178" w:rsidR="00B3483A" w:rsidRDefault="00B3483A" w:rsidP="00B3483A">
      <w:pPr>
        <w:rPr>
          <w:sz w:val="56"/>
          <w:szCs w:val="56"/>
        </w:rPr>
      </w:pPr>
    </w:p>
    <w:p w14:paraId="3A9C9FC1" w14:textId="3EDA1199" w:rsidR="00B3483A" w:rsidRDefault="00B3483A" w:rsidP="00B3483A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1665FB">
        <w:rPr>
          <w:sz w:val="24"/>
          <w:szCs w:val="24"/>
        </w:rPr>
        <w:t>er</w:t>
      </w:r>
      <w:r>
        <w:rPr>
          <w:sz w:val="24"/>
          <w:szCs w:val="24"/>
        </w:rPr>
        <w:t xml:space="preserve"> Landkreis Görlitz erstrahlt nun auch in Omsi 2 in </w:t>
      </w:r>
      <w:r w:rsidRPr="00B3483A">
        <w:rPr>
          <w:color w:val="FF0000"/>
          <w:sz w:val="24"/>
          <w:szCs w:val="24"/>
        </w:rPr>
        <w:t>roter</w:t>
      </w:r>
      <w:r>
        <w:rPr>
          <w:color w:val="FF0000"/>
          <w:sz w:val="24"/>
          <w:szCs w:val="24"/>
        </w:rPr>
        <w:t xml:space="preserve"> Farbe</w:t>
      </w:r>
      <w:r w:rsidRPr="00B3483A">
        <w:rPr>
          <w:sz w:val="24"/>
          <w:szCs w:val="24"/>
        </w:rPr>
        <w:t>.</w:t>
      </w:r>
    </w:p>
    <w:p w14:paraId="517F7196" w14:textId="6759E48C" w:rsidR="00B3483A" w:rsidRDefault="003D69E2" w:rsidP="00B3483A">
      <w:pPr>
        <w:rPr>
          <w:sz w:val="24"/>
          <w:szCs w:val="24"/>
        </w:rPr>
      </w:pPr>
      <w:r>
        <w:rPr>
          <w:sz w:val="24"/>
          <w:szCs w:val="24"/>
        </w:rPr>
        <w:t>Nach einem kontroversen Verkehrsanbieter</w:t>
      </w:r>
      <w:r w:rsidR="003D279D">
        <w:rPr>
          <w:sz w:val="24"/>
          <w:szCs w:val="24"/>
        </w:rPr>
        <w:t>wechsel</w:t>
      </w:r>
      <w:r>
        <w:rPr>
          <w:sz w:val="24"/>
          <w:szCs w:val="24"/>
        </w:rPr>
        <w:t xml:space="preserve"> rückte die Deutsche Bahn mit Umbrella Buses und ToEurope </w:t>
      </w:r>
      <w:r w:rsidR="005234D4">
        <w:rPr>
          <w:sz w:val="24"/>
          <w:szCs w:val="24"/>
        </w:rPr>
        <w:t xml:space="preserve">im Landkreis Görlitz </w:t>
      </w:r>
      <w:r>
        <w:rPr>
          <w:sz w:val="24"/>
          <w:szCs w:val="24"/>
        </w:rPr>
        <w:t>an. Dazu nutzt die Deutsche Bahn den MAN New Lions City und Umbrella sowie die ToEurope nutzen den Citaro der 2ten Generation.</w:t>
      </w:r>
    </w:p>
    <w:p w14:paraId="01C2BE74" w14:textId="1A5ED83D" w:rsidR="003D69E2" w:rsidRDefault="005234D4" w:rsidP="00B3483A">
      <w:pPr>
        <w:rPr>
          <w:sz w:val="24"/>
          <w:szCs w:val="24"/>
        </w:rPr>
      </w:pPr>
      <w:r>
        <w:rPr>
          <w:sz w:val="24"/>
          <w:szCs w:val="24"/>
        </w:rPr>
        <w:t>Bitte lest die Readme KOMPLETT um alles ordentlich zu verstehen.</w:t>
      </w:r>
      <w:r w:rsidR="00961719">
        <w:rPr>
          <w:sz w:val="24"/>
          <w:szCs w:val="24"/>
        </w:rPr>
        <w:t xml:space="preserve"> Für weitere Fragen/konstruktive Kritik bin ich im Webdisk Post gerne erreichbar.</w:t>
      </w:r>
    </w:p>
    <w:p w14:paraId="6A6A957B" w14:textId="77777777" w:rsidR="007A294D" w:rsidRDefault="007A294D" w:rsidP="00B3483A">
      <w:pPr>
        <w:rPr>
          <w:sz w:val="24"/>
          <w:szCs w:val="24"/>
        </w:rPr>
      </w:pPr>
    </w:p>
    <w:p w14:paraId="477207F7" w14:textId="32C27E0D" w:rsidR="005234D4" w:rsidRDefault="0031322C" w:rsidP="00B3483A">
      <w:pPr>
        <w:rPr>
          <w:color w:val="C00000"/>
          <w:sz w:val="24"/>
          <w:szCs w:val="24"/>
          <w:u w:val="single"/>
        </w:rPr>
      </w:pPr>
      <w:r>
        <w:rPr>
          <w:color w:val="C00000"/>
          <w:sz w:val="24"/>
          <w:szCs w:val="24"/>
          <w:u w:val="single"/>
        </w:rPr>
        <w:t>Gliederung</w:t>
      </w:r>
    </w:p>
    <w:p w14:paraId="73DA5112" w14:textId="6E50B35A" w:rsidR="0031322C" w:rsidRPr="00703071" w:rsidRDefault="0031322C" w:rsidP="00703071">
      <w:pPr>
        <w:pStyle w:val="Listenabsatz"/>
        <w:numPr>
          <w:ilvl w:val="0"/>
          <w:numId w:val="1"/>
        </w:numPr>
        <w:rPr>
          <w:sz w:val="24"/>
          <w:szCs w:val="24"/>
        </w:rPr>
      </w:pPr>
      <w:r w:rsidRPr="003D279D">
        <w:rPr>
          <w:sz w:val="24"/>
          <w:szCs w:val="24"/>
        </w:rPr>
        <w:t>Installation</w:t>
      </w:r>
    </w:p>
    <w:p w14:paraId="267D07BB" w14:textId="28FF9E11" w:rsidR="0031322C" w:rsidRPr="008E3592" w:rsidRDefault="0031322C" w:rsidP="0031322C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Copyright</w:t>
      </w:r>
    </w:p>
    <w:p w14:paraId="49BDFFC4" w14:textId="77777777" w:rsidR="0031322C" w:rsidRPr="0031322C" w:rsidRDefault="0031322C" w:rsidP="0031322C">
      <w:pPr>
        <w:rPr>
          <w:sz w:val="24"/>
          <w:szCs w:val="24"/>
        </w:rPr>
      </w:pPr>
    </w:p>
    <w:p w14:paraId="63680DA2" w14:textId="42DFC009" w:rsidR="0031322C" w:rsidRDefault="0031322C" w:rsidP="0031322C">
      <w:pPr>
        <w:rPr>
          <w:color w:val="C00000"/>
          <w:sz w:val="24"/>
          <w:szCs w:val="24"/>
          <w:u w:val="single"/>
        </w:rPr>
      </w:pPr>
      <w:r w:rsidRPr="005234D4">
        <w:rPr>
          <w:b/>
          <w:bCs/>
          <w:noProof/>
          <w:color w:val="C00000"/>
          <w:sz w:val="52"/>
          <w:szCs w:val="52"/>
          <w:u w:val="single"/>
        </w:rPr>
        <w:drawing>
          <wp:anchor distT="0" distB="0" distL="114300" distR="114300" simplePos="0" relativeHeight="251658240" behindDoc="0" locked="0" layoutInCell="1" allowOverlap="1" wp14:anchorId="55C73558" wp14:editId="01A41CCB">
            <wp:simplePos x="0" y="0"/>
            <wp:positionH relativeFrom="page">
              <wp:posOffset>5015040</wp:posOffset>
            </wp:positionH>
            <wp:positionV relativeFrom="page">
              <wp:posOffset>7392035</wp:posOffset>
            </wp:positionV>
            <wp:extent cx="2567305" cy="3339465"/>
            <wp:effectExtent l="0" t="0" r="4445" b="0"/>
            <wp:wrapNone/>
            <wp:docPr id="92472637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726372" name="Grafik 92472637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3339465"/>
                    </a:xfrm>
                    <a:prstGeom prst="rect">
                      <a:avLst/>
                    </a:prstGeom>
                    <a:effectLst>
                      <a:softEdge rad="508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 wp14:anchorId="53DFE98B" wp14:editId="199B3933">
            <wp:simplePos x="0" y="0"/>
            <wp:positionH relativeFrom="page">
              <wp:align>left</wp:align>
            </wp:positionH>
            <wp:positionV relativeFrom="page">
              <wp:posOffset>9521825</wp:posOffset>
            </wp:positionV>
            <wp:extent cx="1188085" cy="1188085"/>
            <wp:effectExtent l="0" t="0" r="0" b="0"/>
            <wp:wrapNone/>
            <wp:docPr id="132735476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354767" name="Grafik 132735476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188085"/>
                    </a:xfrm>
                    <a:prstGeom prst="rect">
                      <a:avLst/>
                    </a:prstGeom>
                    <a:effectLst>
                      <a:softEdge rad="381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B4ECB8" w14:textId="0A51EF19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491A6476" w14:textId="77777777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7D90FFAD" w14:textId="064C2122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251A01D9" w14:textId="77777777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4805BAF1" w14:textId="44B87209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4FD336CE" w14:textId="06789D56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605356C1" w14:textId="54814DCA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02204FEF" w14:textId="27A731F1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23CDEFFF" w14:textId="09900DB6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062188AA" w14:textId="652E0BE7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6AF17E3A" w14:textId="77777777" w:rsidR="00CE6741" w:rsidRDefault="00CE6741">
      <w:pPr>
        <w:rPr>
          <w:color w:val="FF0000"/>
          <w:sz w:val="24"/>
          <w:szCs w:val="24"/>
          <w:u w:val="single"/>
        </w:rPr>
      </w:pPr>
    </w:p>
    <w:p w14:paraId="779E8024" w14:textId="77777777" w:rsidR="00FE6C62" w:rsidRDefault="00FE6C62">
      <w:pPr>
        <w:rPr>
          <w:color w:val="FF0000"/>
          <w:sz w:val="24"/>
          <w:szCs w:val="24"/>
          <w:u w:val="single"/>
        </w:rPr>
      </w:pPr>
    </w:p>
    <w:p w14:paraId="1CBC6136" w14:textId="77777777" w:rsidR="00FE6C62" w:rsidRDefault="00FE6C62">
      <w:pPr>
        <w:rPr>
          <w:color w:val="FF0000"/>
          <w:sz w:val="24"/>
          <w:szCs w:val="24"/>
          <w:u w:val="single"/>
        </w:rPr>
      </w:pPr>
    </w:p>
    <w:p w14:paraId="603875B2" w14:textId="77777777" w:rsidR="005C26BB" w:rsidRDefault="005C26BB">
      <w:pPr>
        <w:rPr>
          <w:color w:val="FF0000"/>
          <w:sz w:val="24"/>
          <w:szCs w:val="24"/>
          <w:u w:val="single"/>
        </w:rPr>
      </w:pPr>
    </w:p>
    <w:p w14:paraId="32CA6102" w14:textId="16A6EC1A" w:rsidR="00AE5E1B" w:rsidRDefault="00AE5E1B">
      <w:pPr>
        <w:rPr>
          <w:color w:val="FF0000"/>
          <w:sz w:val="24"/>
          <w:szCs w:val="24"/>
          <w:u w:val="single"/>
        </w:rPr>
      </w:pPr>
      <w:r w:rsidRPr="00AE5E1B">
        <w:rPr>
          <w:color w:val="FF0000"/>
          <w:sz w:val="24"/>
          <w:szCs w:val="24"/>
          <w:u w:val="single"/>
        </w:rPr>
        <w:lastRenderedPageBreak/>
        <w:t>Innenanzeigen</w:t>
      </w:r>
      <w:r w:rsidR="00DD3171">
        <w:rPr>
          <w:color w:val="FF0000"/>
          <w:sz w:val="24"/>
          <w:szCs w:val="24"/>
          <w:u w:val="single"/>
        </w:rPr>
        <w:t xml:space="preserve"> (nur Mercedes)</w:t>
      </w:r>
    </w:p>
    <w:p w14:paraId="21F2D3EC" w14:textId="1C1C04B0" w:rsidR="00AE5E1B" w:rsidRDefault="00AE5E1B">
      <w:pPr>
        <w:rPr>
          <w:sz w:val="24"/>
          <w:szCs w:val="24"/>
        </w:rPr>
      </w:pPr>
      <w:r>
        <w:rPr>
          <w:sz w:val="24"/>
          <w:szCs w:val="24"/>
        </w:rPr>
        <w:t>Alle Innenanzeigen sind DB-ish. Kein</w:t>
      </w:r>
      <w:r w:rsidR="00485791">
        <w:rPr>
          <w:sz w:val="24"/>
          <w:szCs w:val="24"/>
        </w:rPr>
        <w:t>e</w:t>
      </w:r>
      <w:r>
        <w:rPr>
          <w:sz w:val="24"/>
          <w:szCs w:val="24"/>
        </w:rPr>
        <w:t xml:space="preserve"> 1 zu 1 Replik</w:t>
      </w:r>
      <w:r w:rsidR="00485791">
        <w:rPr>
          <w:sz w:val="24"/>
          <w:szCs w:val="24"/>
        </w:rPr>
        <w:t>as</w:t>
      </w:r>
      <w:r>
        <w:rPr>
          <w:sz w:val="24"/>
          <w:szCs w:val="24"/>
        </w:rPr>
        <w:t>.</w:t>
      </w:r>
    </w:p>
    <w:p w14:paraId="14EF85E5" w14:textId="01585C26" w:rsidR="00485791" w:rsidRDefault="00DD3171" w:rsidP="00485791">
      <w:pPr>
        <w:rPr>
          <w:sz w:val="24"/>
          <w:szCs w:val="24"/>
        </w:rPr>
      </w:pPr>
      <w:r>
        <w:rPr>
          <w:sz w:val="24"/>
          <w:szCs w:val="24"/>
        </w:rPr>
        <w:t>Hauptsächlich liegt das daran das wir hier ein anderes Format haben, also die kleinen TFTs.</w:t>
      </w:r>
    </w:p>
    <w:p w14:paraId="4F9E2067" w14:textId="59CB474E" w:rsidR="00C13688" w:rsidRDefault="00CE6741" w:rsidP="00CE6741">
      <w:pPr>
        <w:rPr>
          <w:sz w:val="24"/>
          <w:szCs w:val="24"/>
        </w:rPr>
      </w:pPr>
      <w:r w:rsidRPr="00CE6741">
        <w:rPr>
          <w:sz w:val="24"/>
          <w:szCs w:val="24"/>
        </w:rPr>
        <w:t xml:space="preserve">Ihr findet alle im ZIP Archiv unter </w:t>
      </w:r>
      <w:r>
        <w:rPr>
          <w:sz w:val="24"/>
          <w:szCs w:val="24"/>
        </w:rPr>
        <w:t>„Innenanzeigen“</w:t>
      </w:r>
    </w:p>
    <w:p w14:paraId="241AD58C" w14:textId="25BCEF59" w:rsidR="00CE6741" w:rsidRPr="00CE6741" w:rsidRDefault="00CE6741" w:rsidP="00CE6741">
      <w:pPr>
        <w:rPr>
          <w:sz w:val="24"/>
          <w:szCs w:val="24"/>
        </w:rPr>
      </w:pPr>
      <w:r>
        <w:rPr>
          <w:sz w:val="24"/>
          <w:szCs w:val="24"/>
        </w:rPr>
        <w:t>Hier könnt ihr zwischen alt und neu entscheiden. Auch gibt es zu jeder Variante eine ohne HST-Symbolen, falls die euch nicht gefallen.</w:t>
      </w:r>
    </w:p>
    <w:p w14:paraId="4DB1AC7C" w14:textId="77777777" w:rsidR="00C13688" w:rsidRPr="00C13688" w:rsidRDefault="00C13688" w:rsidP="00C13688">
      <w:pPr>
        <w:rPr>
          <w:sz w:val="24"/>
          <w:szCs w:val="24"/>
        </w:rPr>
      </w:pPr>
    </w:p>
    <w:p w14:paraId="78F6118E" w14:textId="77777777" w:rsidR="00485791" w:rsidRDefault="00485791" w:rsidP="00DD3171">
      <w:pPr>
        <w:tabs>
          <w:tab w:val="left" w:pos="1976"/>
        </w:tabs>
        <w:rPr>
          <w:sz w:val="24"/>
          <w:szCs w:val="24"/>
        </w:rPr>
      </w:pPr>
    </w:p>
    <w:p w14:paraId="1F4D3B41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15349C4B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656D6EEA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1C04A1DF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5E5DAA5D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0354B8B2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41B1D21D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0A9EC755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42C9C104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4F6890A3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79DAB948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2A41B034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7C08582F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161759BF" w14:textId="77777777" w:rsidR="003D279D" w:rsidRDefault="003D279D" w:rsidP="003D279D">
      <w:pPr>
        <w:tabs>
          <w:tab w:val="left" w:pos="1976"/>
        </w:tabs>
        <w:rPr>
          <w:sz w:val="24"/>
          <w:szCs w:val="24"/>
        </w:rPr>
      </w:pPr>
    </w:p>
    <w:p w14:paraId="11C0F33E" w14:textId="77777777" w:rsidR="003D279D" w:rsidRDefault="003D279D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0D954C3E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2026EE68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37152628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718754E2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2580DCE1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0BFA1ED5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5354CE97" w14:textId="77777777" w:rsidR="005539AA" w:rsidRPr="003D279D" w:rsidRDefault="005539AA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10B7F39D" w14:textId="4014AD76" w:rsidR="000F02B5" w:rsidRPr="003D279D" w:rsidRDefault="000F02B5" w:rsidP="003D279D">
      <w:pPr>
        <w:pStyle w:val="Listenabsatz"/>
        <w:numPr>
          <w:ilvl w:val="0"/>
          <w:numId w:val="11"/>
        </w:num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  <w:r w:rsidRPr="003D279D">
        <w:rPr>
          <w:b/>
          <w:color w:val="FF0000"/>
          <w:sz w:val="28"/>
          <w:szCs w:val="28"/>
          <w:u w:val="single"/>
        </w:rPr>
        <w:t>Installation</w:t>
      </w:r>
    </w:p>
    <w:p w14:paraId="0FA4AE6B" w14:textId="3BC3E9A8" w:rsidR="00CB19DD" w:rsidRDefault="00CB19DD" w:rsidP="000F02B5">
      <w:r>
        <w:t>So jetzt das wofür ihr hier seid :D</w:t>
      </w:r>
    </w:p>
    <w:p w14:paraId="02188E71" w14:textId="13931395" w:rsidR="00CB19DD" w:rsidRDefault="00CB19DD" w:rsidP="000F02B5">
      <w:r>
        <w:t xml:space="preserve">Vorher sei gesagt das die </w:t>
      </w:r>
      <w:hyperlink r:id="rId13" w:history="1">
        <w:r w:rsidRPr="00CB19DD">
          <w:rPr>
            <w:rStyle w:val="Hyperlink"/>
          </w:rPr>
          <w:t>TFT Mod von Joniboy</w:t>
        </w:r>
      </w:hyperlink>
      <w:r>
        <w:t xml:space="preserve"> dringend benötigt wird!</w:t>
      </w:r>
    </w:p>
    <w:p w14:paraId="19B8DCC7" w14:textId="4F367A31" w:rsidR="00485791" w:rsidRDefault="00485791" w:rsidP="000F02B5">
      <w:r>
        <w:t>Außerdem NICHT alles sofort einfügen. Ich sag</w:t>
      </w:r>
      <w:r w:rsidR="00905D93">
        <w:t>e</w:t>
      </w:r>
      <w:r>
        <w:t xml:space="preserve"> euch </w:t>
      </w:r>
      <w:r w:rsidR="00FE39F9">
        <w:t>Bescheid,</w:t>
      </w:r>
      <w:r>
        <w:t xml:space="preserve"> wenn es soweit ist.</w:t>
      </w:r>
    </w:p>
    <w:p w14:paraId="03C715D3" w14:textId="16387002" w:rsidR="00CB19DD" w:rsidRPr="0029633D" w:rsidRDefault="00CB19DD" w:rsidP="00905D93">
      <w:pPr>
        <w:pStyle w:val="Listenabsatz"/>
        <w:numPr>
          <w:ilvl w:val="0"/>
          <w:numId w:val="8"/>
        </w:numPr>
        <w:rPr>
          <w:u w:val="single"/>
        </w:rPr>
      </w:pPr>
      <w:r w:rsidRPr="0029633D">
        <w:rPr>
          <w:u w:val="single"/>
        </w:rPr>
        <w:t>Innenanzeigen C2:</w:t>
      </w:r>
    </w:p>
    <w:p w14:paraId="5ACB6F99" w14:textId="5C35A213" w:rsidR="00CB19DD" w:rsidRDefault="00CB19DD" w:rsidP="00CB19DD">
      <w:r>
        <w:t>Als erstes ein Backup von den alten Texturen machen!</w:t>
      </w:r>
    </w:p>
    <w:p w14:paraId="4691F18E" w14:textId="6D32AE77" w:rsidR="00CB19DD" w:rsidRDefault="00CB19DD" w:rsidP="00CB19DD">
      <w:r>
        <w:t xml:space="preserve">Den Ordner </w:t>
      </w:r>
      <w:r w:rsidR="00905D93">
        <w:t>„</w:t>
      </w:r>
      <w:r>
        <w:t>Innenanzeigen</w:t>
      </w:r>
      <w:r w:rsidR="00905D93">
        <w:t>“</w:t>
      </w:r>
      <w:r>
        <w:t xml:space="preserve"> öffnen und auswählen welche Variante ihr haben möchtet.</w:t>
      </w:r>
    </w:p>
    <w:p w14:paraId="1B28FC1D" w14:textId="31059EDE" w:rsidR="00CB19DD" w:rsidRDefault="00CB19DD" w:rsidP="00CB19DD">
      <w:r>
        <w:t>Neu | Alt | Neutral DB-ish</w:t>
      </w:r>
    </w:p>
    <w:p w14:paraId="0B8051DC" w14:textId="23BD5F5A" w:rsidR="00C731BA" w:rsidRDefault="00C731BA" w:rsidP="00CB19DD">
      <w:r>
        <w:t xml:space="preserve">Wenn ihr die </w:t>
      </w:r>
      <w:r w:rsidRPr="00C731BA">
        <w:rPr>
          <w:b/>
        </w:rPr>
        <w:t>NEU</w:t>
      </w:r>
      <w:r>
        <w:rPr>
          <w:b/>
        </w:rPr>
        <w:t xml:space="preserve">EN </w:t>
      </w:r>
      <w:r>
        <w:t>ausgewählt habt müsst ihr vorher etwas ergänzen:</w:t>
      </w:r>
      <w:r>
        <w:br/>
        <w:t>Geht unter dem Ordner</w:t>
      </w:r>
    </w:p>
    <w:p w14:paraId="13C47EE6" w14:textId="680C493D" w:rsidR="00C731BA" w:rsidRDefault="00C731BA" w:rsidP="00CB19DD">
      <w:r w:rsidRPr="00C731BA">
        <w:rPr>
          <w:sz w:val="20"/>
          <w:szCs w:val="20"/>
        </w:rPr>
        <w:t>…Steam\steamapps\common\OMSI 2\Vehicles\MB_C2_EN_BVG\Model</w:t>
      </w:r>
      <w:r w:rsidRPr="00C731BA">
        <w:rPr>
          <w:sz w:val="20"/>
          <w:szCs w:val="20"/>
        </w:rPr>
        <w:br/>
        <w:t>in die Da</w:t>
      </w:r>
      <w:r>
        <w:rPr>
          <w:sz w:val="20"/>
          <w:szCs w:val="20"/>
        </w:rPr>
        <w:t>teien</w:t>
      </w:r>
      <w:r>
        <w:rPr>
          <w:sz w:val="20"/>
          <w:szCs w:val="20"/>
        </w:rPr>
        <w:br/>
      </w:r>
      <w:r w:rsidRPr="00C731BA">
        <w:t>model_MB_C2_E6_Solo_TFT</w:t>
      </w:r>
      <w:r>
        <w:t>.cfg</w:t>
      </w:r>
    </w:p>
    <w:p w14:paraId="7622054A" w14:textId="75636584" w:rsidR="00C731BA" w:rsidRDefault="00C731BA" w:rsidP="00CB19DD">
      <w:pPr>
        <w:rPr>
          <w:lang w:val="en-GB"/>
        </w:rPr>
      </w:pPr>
      <w:r w:rsidRPr="00C731BA">
        <w:rPr>
          <w:lang w:val="en-GB"/>
        </w:rPr>
        <w:t>model_MB_C2_E6_Gn_Capacity_Main_TFT</w:t>
      </w:r>
      <w:r>
        <w:rPr>
          <w:lang w:val="en-GB"/>
        </w:rPr>
        <w:t>.cfg</w:t>
      </w:r>
    </w:p>
    <w:p w14:paraId="3BA5A0F0" w14:textId="6A0A52BE" w:rsidR="00C731BA" w:rsidRDefault="00C731BA" w:rsidP="00CB19DD">
      <w:pPr>
        <w:rPr>
          <w:lang w:val="en-GB"/>
        </w:rPr>
      </w:pPr>
      <w:r w:rsidRPr="00C731BA">
        <w:rPr>
          <w:lang w:val="en-GB"/>
        </w:rPr>
        <w:t>model_MB_C2_E6_Gn_Capacity_Trail_TFT</w:t>
      </w:r>
      <w:r>
        <w:rPr>
          <w:lang w:val="en-GB"/>
        </w:rPr>
        <w:t>.cfg</w:t>
      </w:r>
    </w:p>
    <w:p w14:paraId="2CE99A77" w14:textId="626D4F71" w:rsidR="00C731BA" w:rsidRDefault="00C731BA" w:rsidP="00CB19DD">
      <w:r w:rsidRPr="00C731BA">
        <w:t>Geht da in den A</w:t>
      </w:r>
      <w:r>
        <w:t>bschnitt</w:t>
      </w:r>
    </w:p>
    <w:p w14:paraId="3A4BDEBB" w14:textId="77777777" w:rsidR="00C731BA" w:rsidRDefault="00C731BA" w:rsidP="00C731BA">
      <w:r>
        <w:t>+++++++++++++++++++++++++++++++++++++++++++</w:t>
      </w:r>
    </w:p>
    <w:p w14:paraId="0BAC8A7F" w14:textId="77777777" w:rsidR="00C731BA" w:rsidRDefault="00C731BA" w:rsidP="00C731BA">
      <w:r>
        <w:t>*JB - TextTexturen LAWO Innenanzeige / TFT</w:t>
      </w:r>
    </w:p>
    <w:p w14:paraId="4CA2EDD4" w14:textId="7549E673" w:rsidR="00C731BA" w:rsidRDefault="00C731BA" w:rsidP="00C731BA">
      <w:r>
        <w:t>+++++++++++++++++++++++++++++++++++++++++++</w:t>
      </w:r>
    </w:p>
    <w:p w14:paraId="0FFEAE2A" w14:textId="67E13A0F" w:rsidR="00C731BA" w:rsidRDefault="00C13688" w:rsidP="00CB19DD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7D3734" wp14:editId="1BC07837">
                <wp:simplePos x="0" y="0"/>
                <wp:positionH relativeFrom="column">
                  <wp:posOffset>1176655</wp:posOffset>
                </wp:positionH>
                <wp:positionV relativeFrom="paragraph">
                  <wp:posOffset>215265</wp:posOffset>
                </wp:positionV>
                <wp:extent cx="190500" cy="628650"/>
                <wp:effectExtent l="0" t="19050" r="38100" b="38100"/>
                <wp:wrapNone/>
                <wp:docPr id="1061527688" name="Geschweifte Klammer rech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628650"/>
                        </a:xfrm>
                        <a:prstGeom prst="rightBrac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7B5ED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Geschweifte Klammer rechts 3" o:spid="_x0000_s1026" type="#_x0000_t88" style="position:absolute;margin-left:92.65pt;margin-top:16.95pt;width:15pt;height:49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" adj="545" strokecolor="black [3213]" strokeweight="4.5pt">
                <v:stroke joinstyle="miter"/>
              </v:shape>
            </w:pict>
          </mc:Fallback>
        </mc:AlternateContent>
      </w:r>
      <w:r w:rsidR="00C731BA">
        <w:t>Und ersetzt von</w:t>
      </w:r>
    </w:p>
    <w:p w14:paraId="73E2F009" w14:textId="46A5076E" w:rsidR="00C731BA" w:rsidRPr="00C731BA" w:rsidRDefault="00C13688" w:rsidP="00220D53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79BD203" wp14:editId="53B466A8">
                <wp:simplePos x="0" y="0"/>
                <wp:positionH relativeFrom="column">
                  <wp:posOffset>1553210</wp:posOffset>
                </wp:positionH>
                <wp:positionV relativeFrom="paragraph">
                  <wp:posOffset>83820</wp:posOffset>
                </wp:positionV>
                <wp:extent cx="1750695" cy="318770"/>
                <wp:effectExtent l="0" t="0" r="20955" b="241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069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0D67D" w14:textId="183CA821" w:rsidR="00C731BA" w:rsidRPr="00C731BA" w:rsidRDefault="00C731BA">
                            <w:pPr>
                              <w:rPr>
                                <w:color w:val="C00000"/>
                              </w:rPr>
                            </w:pPr>
                            <w:r w:rsidRPr="00C731BA">
                              <w:rPr>
                                <w:color w:val="C00000"/>
                              </w:rPr>
                              <w:t>Der Eintrag eingeschlossen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9BD20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22.3pt;margin-top:6.6pt;width:137.85pt;height:25.1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">
                <v:textbox>
                  <w:txbxContent>
                    <w:p w14:paraId="7400D67D" w14:textId="183CA821" w:rsidR="00C731BA" w:rsidRPr="00C731BA" w:rsidRDefault="00C731BA">
                      <w:pPr>
                        <w:rPr>
                          <w:color w:val="C00000"/>
                        </w:rPr>
                      </w:pPr>
                      <w:r w:rsidRPr="00C731BA">
                        <w:rPr>
                          <w:color w:val="C00000"/>
                        </w:rPr>
                        <w:t>Der Eintrag eingeschlossen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31BA" w:rsidRPr="00C731BA">
        <w:rPr>
          <w:i/>
          <w:iCs/>
        </w:rPr>
        <w:t>[texttexture_enh]</w:t>
      </w:r>
    </w:p>
    <w:p w14:paraId="017F34C2" w14:textId="1366B248" w:rsidR="00C731BA" w:rsidRDefault="00C731BA" w:rsidP="00220D53">
      <w:pPr>
        <w:rPr>
          <w:i/>
          <w:iCs/>
        </w:rPr>
      </w:pPr>
      <w:r w:rsidRPr="00C731BA">
        <w:rPr>
          <w:i/>
          <w:iCs/>
        </w:rPr>
        <w:t>IBIS_lcd_dest</w:t>
      </w:r>
    </w:p>
    <w:p w14:paraId="3ED8F15E" w14:textId="0FCC7A7F" w:rsidR="00C731BA" w:rsidRPr="00905D93" w:rsidRDefault="00C731BA" w:rsidP="00C731BA">
      <w:pPr>
        <w:rPr>
          <w:b/>
          <w:iCs/>
        </w:rPr>
      </w:pPr>
      <w:r w:rsidRPr="00905D93">
        <w:rPr>
          <w:b/>
          <w:iCs/>
        </w:rPr>
        <w:t>Bis</w:t>
      </w:r>
    </w:p>
    <w:p w14:paraId="47FF5DF5" w14:textId="2E427591" w:rsidR="00C731BA" w:rsidRPr="00C731BA" w:rsidRDefault="00C731BA" w:rsidP="00220D53">
      <w:pPr>
        <w:spacing w:after="0"/>
        <w:rPr>
          <w:i/>
          <w:iCs/>
        </w:rPr>
      </w:pPr>
      <w:r w:rsidRPr="00C731BA">
        <w:rPr>
          <w:i/>
          <w:iCs/>
        </w:rPr>
        <w:t>[texttexture_enh]</w:t>
      </w:r>
    </w:p>
    <w:p w14:paraId="3AE8551B" w14:textId="2AC451E7" w:rsidR="00C731BA" w:rsidRDefault="00C731BA" w:rsidP="00220D53">
      <w:pPr>
        <w:spacing w:after="0"/>
        <w:rPr>
          <w:i/>
          <w:iCs/>
        </w:rPr>
      </w:pPr>
      <w:r w:rsidRPr="00C731BA">
        <w:rPr>
          <w:i/>
          <w:iCs/>
        </w:rPr>
        <w:t>IBIS_lcd_time</w:t>
      </w:r>
    </w:p>
    <w:p w14:paraId="11F14110" w14:textId="77777777" w:rsidR="00220D53" w:rsidRDefault="00220D53" w:rsidP="00220D53">
      <w:pPr>
        <w:spacing w:after="0"/>
        <w:rPr>
          <w:i/>
          <w:iCs/>
        </w:rPr>
      </w:pPr>
    </w:p>
    <w:p w14:paraId="7147371D" w14:textId="77777777" w:rsidR="00220D53" w:rsidRDefault="00C731BA" w:rsidP="00220D53">
      <w:pPr>
        <w:spacing w:after="0"/>
        <w:rPr>
          <w:b/>
          <w:iCs/>
        </w:rPr>
      </w:pPr>
      <w:r w:rsidRPr="00905D93">
        <w:rPr>
          <w:b/>
          <w:iCs/>
        </w:rPr>
        <w:t>Mit:</w:t>
      </w:r>
    </w:p>
    <w:p w14:paraId="50684225" w14:textId="77777777" w:rsidR="006F073B" w:rsidRPr="006F073B" w:rsidRDefault="00C731BA" w:rsidP="006F073B">
      <w:pPr>
        <w:spacing w:after="0"/>
        <w:rPr>
          <w:iCs/>
        </w:rPr>
      </w:pPr>
      <w:r>
        <w:rPr>
          <w:iCs/>
        </w:rPr>
        <w:br/>
      </w:r>
      <w:r w:rsidR="006F073B" w:rsidRPr="006F073B">
        <w:rPr>
          <w:iCs/>
        </w:rPr>
        <w:t>5</w:t>
      </w:r>
    </w:p>
    <w:p w14:paraId="4ABE650D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[texttexture_enh]</w:t>
      </w:r>
    </w:p>
    <w:p w14:paraId="053774E0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IBIS_lcd_dest</w:t>
      </w:r>
    </w:p>
    <w:p w14:paraId="3B8B5DFD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BVG_TFT_Fett</w:t>
      </w:r>
    </w:p>
    <w:p w14:paraId="6CA1779E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800</w:t>
      </w:r>
    </w:p>
    <w:p w14:paraId="0976D7E5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35</w:t>
      </w:r>
    </w:p>
    <w:p w14:paraId="2F452A75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0B7AA22C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7AAC3963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lastRenderedPageBreak/>
        <w:t>0</w:t>
      </w:r>
    </w:p>
    <w:p w14:paraId="3C228F24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14DA1B71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1</w:t>
      </w:r>
    </w:p>
    <w:p w14:paraId="0E5B7CD8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66D1262F" w14:textId="77777777" w:rsidR="006F073B" w:rsidRPr="006F073B" w:rsidRDefault="006F073B" w:rsidP="006F073B">
      <w:pPr>
        <w:spacing w:after="0"/>
        <w:rPr>
          <w:iCs/>
        </w:rPr>
      </w:pPr>
    </w:p>
    <w:p w14:paraId="00B2D05D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6</w:t>
      </w:r>
    </w:p>
    <w:p w14:paraId="66F039DA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[texttexture_enh]</w:t>
      </w:r>
    </w:p>
    <w:p w14:paraId="28E857A2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Matrix_Nr</w:t>
      </w:r>
    </w:p>
    <w:p w14:paraId="7476B552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BVG_TFT_Fett</w:t>
      </w:r>
    </w:p>
    <w:p w14:paraId="0916F1F8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75</w:t>
      </w:r>
    </w:p>
    <w:p w14:paraId="504D6F37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30</w:t>
      </w:r>
    </w:p>
    <w:p w14:paraId="45B06CB1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1C46A8B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5DC3CD06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3B9D36C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194B0A5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6ED99A1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2CF8DA9E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61E7A1D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7</w:t>
      </w:r>
    </w:p>
    <w:p w14:paraId="0E39532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4838F8E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IBIS_lcd_nextstop</w:t>
      </w:r>
    </w:p>
    <w:p w14:paraId="4CB0C287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BVG_TFT_Fett</w:t>
      </w:r>
    </w:p>
    <w:p w14:paraId="3423995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700</w:t>
      </w:r>
    </w:p>
    <w:p w14:paraId="54BFB3A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35</w:t>
      </w:r>
    </w:p>
    <w:p w14:paraId="595C7F03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4C817267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1D0EAADE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56BDCB2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4A26B1F1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</w:t>
      </w:r>
    </w:p>
    <w:p w14:paraId="4985352E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1655FC42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7BBB1B9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8</w:t>
      </w:r>
    </w:p>
    <w:p w14:paraId="541E186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219A988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IBIS_lcd_stop1</w:t>
      </w:r>
    </w:p>
    <w:p w14:paraId="42D9877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BVG_TFT_Normal</w:t>
      </w:r>
    </w:p>
    <w:p w14:paraId="2E2E008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800</w:t>
      </w:r>
    </w:p>
    <w:p w14:paraId="35D7D66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35</w:t>
      </w:r>
    </w:p>
    <w:p w14:paraId="3449C5BA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0D3337E8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00F46FC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3C70535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3C39559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</w:t>
      </w:r>
    </w:p>
    <w:p w14:paraId="7E948CBD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23E83289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1DE77F9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9</w:t>
      </w:r>
    </w:p>
    <w:p w14:paraId="5517C609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0C1527D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IBIS_lcd_stop2</w:t>
      </w:r>
    </w:p>
    <w:p w14:paraId="22A6B53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BVG_TFT_Normal</w:t>
      </w:r>
    </w:p>
    <w:p w14:paraId="70827204" w14:textId="77777777" w:rsidR="006F073B" w:rsidRPr="006363BF" w:rsidRDefault="006F073B" w:rsidP="006F073B">
      <w:pPr>
        <w:spacing w:after="0"/>
        <w:rPr>
          <w:iCs/>
          <w:lang w:val="en-GB"/>
        </w:rPr>
      </w:pPr>
      <w:r w:rsidRPr="006363BF">
        <w:rPr>
          <w:iCs/>
          <w:lang w:val="en-GB"/>
        </w:rPr>
        <w:t>800</w:t>
      </w:r>
    </w:p>
    <w:p w14:paraId="575CF36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lastRenderedPageBreak/>
        <w:t>35</w:t>
      </w:r>
    </w:p>
    <w:p w14:paraId="23F251E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223D7140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2A2E65AA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50FEF430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5FEAAF93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</w:t>
      </w:r>
    </w:p>
    <w:p w14:paraId="495E87F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4A923E2F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676860C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10</w:t>
      </w:r>
    </w:p>
    <w:p w14:paraId="2A56562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4D33695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IBIS_lcd_time</w:t>
      </w:r>
    </w:p>
    <w:p w14:paraId="485DD6C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BVG_TFT_Fett</w:t>
      </w:r>
    </w:p>
    <w:p w14:paraId="53062AEC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75</w:t>
      </w:r>
    </w:p>
    <w:p w14:paraId="2EA97F45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30</w:t>
      </w:r>
    </w:p>
    <w:p w14:paraId="3784443F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683AF7FB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394842E2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243AA4C1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78CF52FB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526D429F" w14:textId="44AF6357" w:rsidR="003A1B71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08AD505D" w14:textId="77777777" w:rsidR="003A1B71" w:rsidRDefault="003A1B71" w:rsidP="003A1B71">
      <w:pPr>
        <w:rPr>
          <w:iCs/>
        </w:rPr>
      </w:pPr>
    </w:p>
    <w:p w14:paraId="5ACC7203" w14:textId="08855DC4" w:rsidR="003A1B71" w:rsidRDefault="003A1B71" w:rsidP="003A1B71">
      <w:pPr>
        <w:rPr>
          <w:iCs/>
        </w:rPr>
      </w:pPr>
      <w:r>
        <w:rPr>
          <w:iCs/>
        </w:rPr>
        <w:t xml:space="preserve">Das sorgt dafür das ihr die schwarze Schriftfarbe in eine weiße </w:t>
      </w:r>
      <w:r w:rsidR="00220D53">
        <w:rPr>
          <w:iCs/>
        </w:rPr>
        <w:t>ge</w:t>
      </w:r>
      <w:r>
        <w:rPr>
          <w:iCs/>
        </w:rPr>
        <w:t>ändert</w:t>
      </w:r>
      <w:r w:rsidR="00220D53">
        <w:rPr>
          <w:iCs/>
        </w:rPr>
        <w:t xml:space="preserve"> wird.</w:t>
      </w:r>
    </w:p>
    <w:p w14:paraId="3B5DD384" w14:textId="43F96549" w:rsidR="003A1B71" w:rsidRDefault="003A1B71" w:rsidP="003A1B71">
      <w:pPr>
        <w:rPr>
          <w:iCs/>
        </w:rPr>
      </w:pPr>
      <w:r>
        <w:rPr>
          <w:iCs/>
        </w:rPr>
        <w:t>! Wichtig !</w:t>
      </w:r>
    </w:p>
    <w:p w14:paraId="51678943" w14:textId="58B4121B" w:rsidR="003A1B71" w:rsidRDefault="003A1B71" w:rsidP="003A1B71">
      <w:pPr>
        <w:rPr>
          <w:iCs/>
        </w:rPr>
      </w:pPr>
      <w:r>
        <w:rPr>
          <w:iCs/>
        </w:rPr>
        <w:t>In allen .cfg Dateien wiederholen</w:t>
      </w:r>
      <w:r w:rsidR="00D84B48">
        <w:rPr>
          <w:iCs/>
        </w:rPr>
        <w:t>.</w:t>
      </w:r>
    </w:p>
    <w:p w14:paraId="56F9BC5D" w14:textId="67F7A3F9" w:rsidR="003A1B71" w:rsidRDefault="006363BF" w:rsidP="003A1B71">
      <w:pPr>
        <w:rPr>
          <w:iCs/>
          <w:u w:val="single"/>
        </w:rPr>
      </w:pPr>
      <w:r w:rsidRPr="006363BF">
        <w:rPr>
          <w:iCs/>
          <w:u w:val="single"/>
        </w:rPr>
        <w:t>Innenanzeigen:</w:t>
      </w:r>
    </w:p>
    <w:p w14:paraId="0213DE1C" w14:textId="1210646A" w:rsidR="006363BF" w:rsidRPr="006363BF" w:rsidRDefault="006363BF" w:rsidP="003A1B71">
      <w:pPr>
        <w:rPr>
          <w:iCs/>
        </w:rPr>
      </w:pPr>
      <w:r>
        <w:rPr>
          <w:iCs/>
        </w:rPr>
        <w:t>Variante auswählen und dann…</w:t>
      </w:r>
    </w:p>
    <w:p w14:paraId="401742D6" w14:textId="272BA977" w:rsidR="0029633D" w:rsidRDefault="006363BF" w:rsidP="00CB19DD">
      <w:r>
        <w:t>…</w:t>
      </w:r>
      <w:r w:rsidR="00CB19DD">
        <w:t xml:space="preserve">alle Dateien </w:t>
      </w:r>
      <w:r w:rsidR="003A1B71">
        <w:t>in</w:t>
      </w:r>
      <w:r w:rsidR="00CB19DD">
        <w:t xml:space="preserve"> de</w:t>
      </w:r>
      <w:r w:rsidR="003A1B71">
        <w:t>n</w:t>
      </w:r>
      <w:r w:rsidR="00CB19DD">
        <w:t xml:space="preserve"> Ordner</w:t>
      </w:r>
      <w:r w:rsidR="0029633D">
        <w:t xml:space="preserve"> </w:t>
      </w:r>
    </w:p>
    <w:p w14:paraId="54CBAA77" w14:textId="3DDC5E67" w:rsidR="00CB19DD" w:rsidRDefault="00C731BA" w:rsidP="00CB19DD">
      <w:pPr>
        <w:rPr>
          <w:sz w:val="20"/>
          <w:szCs w:val="20"/>
        </w:rPr>
      </w:pPr>
      <w:r>
        <w:rPr>
          <w:sz w:val="20"/>
          <w:szCs w:val="20"/>
        </w:rPr>
        <w:t>…</w:t>
      </w:r>
      <w:r w:rsidR="0029633D" w:rsidRPr="0029633D">
        <w:rPr>
          <w:sz w:val="20"/>
          <w:szCs w:val="20"/>
        </w:rPr>
        <w:t>Steam\steamapps\common\OMSI</w:t>
      </w:r>
      <w:r w:rsidR="0029633D">
        <w:rPr>
          <w:sz w:val="20"/>
          <w:szCs w:val="20"/>
        </w:rPr>
        <w:t xml:space="preserve"> </w:t>
      </w:r>
      <w:r w:rsidR="0029633D" w:rsidRPr="0029633D">
        <w:rPr>
          <w:sz w:val="20"/>
          <w:szCs w:val="20"/>
        </w:rPr>
        <w:t>2\Vehicles\MB_C2_EN_BVG\Texture\Lawo_Innenanzeige\Gross</w:t>
      </w:r>
    </w:p>
    <w:p w14:paraId="7CBF97B7" w14:textId="17477649" w:rsidR="0029633D" w:rsidRDefault="0029633D" w:rsidP="00CB19DD">
      <w:r w:rsidRPr="0029633D">
        <w:t>einfügen.</w:t>
      </w:r>
    </w:p>
    <w:p w14:paraId="34631797" w14:textId="601655B7" w:rsidR="00097D58" w:rsidRDefault="0029633D" w:rsidP="00097D58">
      <w:r>
        <w:t>Wenn es in Zukunft möglich ist würde ich auch gerne eine Repaintabhängige Textur mitliefern. Das geht im Moment nicht. Ebenso läuft es mit den Stoptastern (nicht enthalten).</w:t>
      </w:r>
    </w:p>
    <w:p w14:paraId="0FB5D05B" w14:textId="6F0D498F" w:rsidR="00097D58" w:rsidRDefault="00097D58" w:rsidP="00097D58">
      <w:pPr>
        <w:pStyle w:val="Listenabsatz"/>
        <w:numPr>
          <w:ilvl w:val="0"/>
          <w:numId w:val="4"/>
        </w:numPr>
      </w:pPr>
      <w:r>
        <w:t>Erst JETZT alles einfügen!</w:t>
      </w:r>
    </w:p>
    <w:p w14:paraId="01C603BB" w14:textId="5750C725" w:rsidR="00905D93" w:rsidRDefault="00AE5E1B" w:rsidP="00EB6194">
      <w:pPr>
        <w:pStyle w:val="Listenabsatz"/>
        <w:numPr>
          <w:ilvl w:val="0"/>
          <w:numId w:val="4"/>
        </w:numPr>
      </w:pPr>
      <w:r>
        <w:t>Spaß haben.</w:t>
      </w:r>
    </w:p>
    <w:p w14:paraId="55C82F94" w14:textId="77777777" w:rsidR="006363BF" w:rsidRDefault="006363BF" w:rsidP="006363BF">
      <w:pPr>
        <w:pStyle w:val="Listenabsatz"/>
      </w:pPr>
    </w:p>
    <w:p w14:paraId="506D5829" w14:textId="77777777" w:rsidR="00CE1923" w:rsidRDefault="00CE1923" w:rsidP="006363BF">
      <w:pPr>
        <w:pStyle w:val="Listenabsatz"/>
      </w:pPr>
    </w:p>
    <w:p w14:paraId="4DA338CB" w14:textId="77777777" w:rsidR="00CE1923" w:rsidRDefault="00CE1923" w:rsidP="006363BF">
      <w:pPr>
        <w:pStyle w:val="Listenabsatz"/>
      </w:pPr>
    </w:p>
    <w:p w14:paraId="2245246D" w14:textId="77777777" w:rsidR="00CE1923" w:rsidRDefault="00CE1923" w:rsidP="006363BF">
      <w:pPr>
        <w:pStyle w:val="Listenabsatz"/>
      </w:pPr>
    </w:p>
    <w:p w14:paraId="17A0879B" w14:textId="77777777" w:rsidR="00CE1923" w:rsidRDefault="00CE1923" w:rsidP="006363BF">
      <w:pPr>
        <w:pStyle w:val="Listenabsatz"/>
      </w:pPr>
    </w:p>
    <w:p w14:paraId="18C729EA" w14:textId="77777777" w:rsidR="00CE1923" w:rsidRDefault="00CE1923" w:rsidP="006363BF">
      <w:pPr>
        <w:pStyle w:val="Listenabsatz"/>
      </w:pPr>
    </w:p>
    <w:p w14:paraId="29A2AFC9" w14:textId="77777777" w:rsidR="00CE1923" w:rsidRDefault="00CE1923" w:rsidP="006363BF">
      <w:pPr>
        <w:pStyle w:val="Listenabsatz"/>
      </w:pPr>
    </w:p>
    <w:p w14:paraId="364C16D2" w14:textId="77777777" w:rsidR="00CE1923" w:rsidRDefault="00CE1923" w:rsidP="006363BF">
      <w:pPr>
        <w:pStyle w:val="Listenabsatz"/>
      </w:pPr>
    </w:p>
    <w:p w14:paraId="45336098" w14:textId="77777777" w:rsidR="00CE1923" w:rsidRDefault="00CE1923" w:rsidP="006363BF">
      <w:pPr>
        <w:pStyle w:val="Listenabsatz"/>
      </w:pPr>
    </w:p>
    <w:p w14:paraId="22903FF8" w14:textId="77777777" w:rsidR="00CE1923" w:rsidRDefault="00CE1923" w:rsidP="006363BF">
      <w:pPr>
        <w:pStyle w:val="Listenabsatz"/>
      </w:pPr>
    </w:p>
    <w:p w14:paraId="2F342B01" w14:textId="7712AE85" w:rsidR="00905D93" w:rsidRDefault="00905D93" w:rsidP="00905D93">
      <w:pPr>
        <w:pStyle w:val="Listenabsatz"/>
        <w:numPr>
          <w:ilvl w:val="0"/>
          <w:numId w:val="8"/>
        </w:numPr>
        <w:rPr>
          <w:b/>
          <w:bCs/>
          <w:color w:val="FF0000"/>
          <w:sz w:val="28"/>
          <w:szCs w:val="28"/>
          <w:u w:val="single"/>
        </w:rPr>
      </w:pPr>
      <w:r w:rsidRPr="006363BF">
        <w:rPr>
          <w:b/>
          <w:bCs/>
          <w:color w:val="FF0000"/>
          <w:sz w:val="28"/>
          <w:szCs w:val="28"/>
          <w:u w:val="single"/>
        </w:rPr>
        <w:lastRenderedPageBreak/>
        <w:t>Copyright/Urheberrecht</w:t>
      </w:r>
    </w:p>
    <w:p w14:paraId="48874130" w14:textId="5EC93494" w:rsidR="006363BF" w:rsidRPr="006363BF" w:rsidRDefault="006363BF" w:rsidP="006363BF"/>
    <w:p w14:paraId="3F2B660B" w14:textId="4D6ACE39" w:rsidR="00905D93" w:rsidRDefault="00905D93" w:rsidP="00905D93">
      <w:r>
        <w:t>Da ist nicht viel zu sagen außer:</w:t>
      </w:r>
    </w:p>
    <w:p w14:paraId="062BF7F0" w14:textId="3AC827D8" w:rsidR="00905D93" w:rsidRDefault="00905D93" w:rsidP="00905D93">
      <w:hyperlink r:id="rId14" w:history="1">
        <w:r w:rsidRPr="00905D93">
          <w:rPr>
            <w:rStyle w:val="Hyperlink"/>
          </w:rPr>
          <w:t>Alle Rechte vorbehalten. | All rights reserved.</w:t>
        </w:r>
      </w:hyperlink>
    </w:p>
    <w:p w14:paraId="34718EC3" w14:textId="70E1C6AE" w:rsidR="00905D93" w:rsidRDefault="00905D93" w:rsidP="00905D93">
      <w:r>
        <w:t>Punkt 2</w:t>
      </w:r>
      <w:r w:rsidR="00961719">
        <w:t xml:space="preserve"> der Lizenzbestimmungen ist ausgenommen und somit nicht wirksam.</w:t>
      </w:r>
    </w:p>
    <w:p w14:paraId="6385F257" w14:textId="24AEE679" w:rsidR="006363BF" w:rsidRDefault="00961719" w:rsidP="00961719">
      <w:pPr>
        <w:rPr>
          <w:lang w:val="en-GB"/>
        </w:rPr>
      </w:pPr>
      <w:r w:rsidRPr="00961719">
        <w:rPr>
          <w:lang w:val="en-GB"/>
        </w:rPr>
        <w:t>Point 2 of the licence conditions is excluded and therefore not effective.</w:t>
      </w:r>
    </w:p>
    <w:p w14:paraId="12078593" w14:textId="781790DF" w:rsidR="00220D53" w:rsidRPr="00CE1923" w:rsidRDefault="00104514" w:rsidP="00220D53">
      <w:r w:rsidRPr="00CE1923">
        <w:t>g</w:t>
      </w:r>
      <w:r w:rsidR="00AE7FB6" w:rsidRPr="00CE1923">
        <w:t xml:space="preserve">ez. </w:t>
      </w:r>
      <w:r w:rsidR="00220D53" w:rsidRPr="00CE1923">
        <w:t>MrCardist</w:t>
      </w:r>
    </w:p>
    <w:p w14:paraId="12AD2CDE" w14:textId="77777777" w:rsidR="006363BF" w:rsidRPr="00CE1923" w:rsidRDefault="006363BF" w:rsidP="00220D53"/>
    <w:p w14:paraId="24CBE404" w14:textId="70E1202C" w:rsidR="006363BF" w:rsidRPr="006363BF" w:rsidRDefault="006363BF" w:rsidP="00220D53">
      <w:r w:rsidRPr="006363BF">
        <w:t>Ein Danke geht auch a</w:t>
      </w:r>
      <w:r>
        <w:t xml:space="preserve">n Chrizzly92 das ich </w:t>
      </w:r>
      <w:r w:rsidR="00370F27">
        <w:t>deine Sitzpolster verwenden darf</w:t>
      </w:r>
      <w:r>
        <w:t>.</w:t>
      </w:r>
    </w:p>
    <w:p w14:paraId="2C0F52AF" w14:textId="77777777" w:rsidR="00456DD3" w:rsidRPr="006363BF" w:rsidRDefault="00456DD3" w:rsidP="00961719"/>
    <w:p w14:paraId="55AA371E" w14:textId="77777777" w:rsidR="00456DD3" w:rsidRPr="006363BF" w:rsidRDefault="00456DD3" w:rsidP="00961719"/>
    <w:p w14:paraId="7A6D03D4" w14:textId="77777777" w:rsidR="00456DD3" w:rsidRPr="006363BF" w:rsidRDefault="00456DD3" w:rsidP="00961719"/>
    <w:sectPr w:rsidR="00456DD3" w:rsidRPr="006363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75AD2" w14:textId="77777777" w:rsidR="008F7FD6" w:rsidRDefault="008F7FD6" w:rsidP="0031322C">
      <w:pPr>
        <w:spacing w:after="0" w:line="240" w:lineRule="auto"/>
      </w:pPr>
      <w:r>
        <w:separator/>
      </w:r>
    </w:p>
  </w:endnote>
  <w:endnote w:type="continuationSeparator" w:id="0">
    <w:p w14:paraId="6C1956CF" w14:textId="77777777" w:rsidR="008F7FD6" w:rsidRDefault="008F7FD6" w:rsidP="0031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6790D" w14:textId="77777777" w:rsidR="008F7FD6" w:rsidRDefault="008F7FD6" w:rsidP="0031322C">
      <w:pPr>
        <w:spacing w:after="0" w:line="240" w:lineRule="auto"/>
      </w:pPr>
      <w:r>
        <w:separator/>
      </w:r>
    </w:p>
  </w:footnote>
  <w:footnote w:type="continuationSeparator" w:id="0">
    <w:p w14:paraId="0A2F7149" w14:textId="77777777" w:rsidR="008F7FD6" w:rsidRDefault="008F7FD6" w:rsidP="00313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25853"/>
    <w:multiLevelType w:val="hybridMultilevel"/>
    <w:tmpl w:val="6EECAC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828A2"/>
    <w:multiLevelType w:val="hybridMultilevel"/>
    <w:tmpl w:val="910C0CD6"/>
    <w:lvl w:ilvl="0" w:tplc="E3F4B6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05FC0"/>
    <w:multiLevelType w:val="hybridMultilevel"/>
    <w:tmpl w:val="A504F9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45466"/>
    <w:multiLevelType w:val="hybridMultilevel"/>
    <w:tmpl w:val="8FAE8410"/>
    <w:lvl w:ilvl="0" w:tplc="C7C0C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DF6EE1"/>
    <w:multiLevelType w:val="hybridMultilevel"/>
    <w:tmpl w:val="182482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F6B7D"/>
    <w:multiLevelType w:val="hybridMultilevel"/>
    <w:tmpl w:val="172A06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764D2"/>
    <w:multiLevelType w:val="hybridMultilevel"/>
    <w:tmpl w:val="15E8B0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01191"/>
    <w:multiLevelType w:val="hybridMultilevel"/>
    <w:tmpl w:val="80CE06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62F32"/>
    <w:multiLevelType w:val="hybridMultilevel"/>
    <w:tmpl w:val="DC9C021C"/>
    <w:lvl w:ilvl="0" w:tplc="746E2348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F689A"/>
    <w:multiLevelType w:val="hybridMultilevel"/>
    <w:tmpl w:val="6AACA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9497C"/>
    <w:multiLevelType w:val="hybridMultilevel"/>
    <w:tmpl w:val="8A30DE38"/>
    <w:lvl w:ilvl="0" w:tplc="F9164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326FD0"/>
    <w:multiLevelType w:val="hybridMultilevel"/>
    <w:tmpl w:val="1DD263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833481">
    <w:abstractNumId w:val="1"/>
  </w:num>
  <w:num w:numId="2" w16cid:durableId="134685971">
    <w:abstractNumId w:val="6"/>
  </w:num>
  <w:num w:numId="3" w16cid:durableId="1618633412">
    <w:abstractNumId w:val="0"/>
  </w:num>
  <w:num w:numId="4" w16cid:durableId="546070212">
    <w:abstractNumId w:val="7"/>
  </w:num>
  <w:num w:numId="5" w16cid:durableId="114106124">
    <w:abstractNumId w:val="9"/>
  </w:num>
  <w:num w:numId="6" w16cid:durableId="823931348">
    <w:abstractNumId w:val="2"/>
  </w:num>
  <w:num w:numId="7" w16cid:durableId="1770539760">
    <w:abstractNumId w:val="11"/>
  </w:num>
  <w:num w:numId="8" w16cid:durableId="1834029199">
    <w:abstractNumId w:val="10"/>
  </w:num>
  <w:num w:numId="9" w16cid:durableId="1418549833">
    <w:abstractNumId w:val="3"/>
  </w:num>
  <w:num w:numId="10" w16cid:durableId="580139498">
    <w:abstractNumId w:val="4"/>
  </w:num>
  <w:num w:numId="11" w16cid:durableId="583732084">
    <w:abstractNumId w:val="5"/>
  </w:num>
  <w:num w:numId="12" w16cid:durableId="21079181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83A"/>
    <w:rsid w:val="00097D58"/>
    <w:rsid w:val="000C5B3A"/>
    <w:rsid w:val="000D6C46"/>
    <w:rsid w:val="000F02B5"/>
    <w:rsid w:val="00104514"/>
    <w:rsid w:val="001127F0"/>
    <w:rsid w:val="001665FB"/>
    <w:rsid w:val="001E77F8"/>
    <w:rsid w:val="00220D53"/>
    <w:rsid w:val="00244A76"/>
    <w:rsid w:val="0029633D"/>
    <w:rsid w:val="002B7AD7"/>
    <w:rsid w:val="002F5031"/>
    <w:rsid w:val="003101B3"/>
    <w:rsid w:val="0031322C"/>
    <w:rsid w:val="00370F27"/>
    <w:rsid w:val="003A1B71"/>
    <w:rsid w:val="003D279D"/>
    <w:rsid w:val="003D69E2"/>
    <w:rsid w:val="00456DD3"/>
    <w:rsid w:val="00485791"/>
    <w:rsid w:val="004A28A6"/>
    <w:rsid w:val="004E4585"/>
    <w:rsid w:val="0050435A"/>
    <w:rsid w:val="005234D4"/>
    <w:rsid w:val="005539AA"/>
    <w:rsid w:val="005C26BB"/>
    <w:rsid w:val="005D57F2"/>
    <w:rsid w:val="006363BF"/>
    <w:rsid w:val="006546A1"/>
    <w:rsid w:val="006B19F3"/>
    <w:rsid w:val="006F073B"/>
    <w:rsid w:val="006F16A7"/>
    <w:rsid w:val="00703071"/>
    <w:rsid w:val="00741620"/>
    <w:rsid w:val="0074429A"/>
    <w:rsid w:val="007533A7"/>
    <w:rsid w:val="0075523F"/>
    <w:rsid w:val="007A294D"/>
    <w:rsid w:val="00852D1C"/>
    <w:rsid w:val="008E061D"/>
    <w:rsid w:val="008E3592"/>
    <w:rsid w:val="008F1A2A"/>
    <w:rsid w:val="008F7FD6"/>
    <w:rsid w:val="00905D93"/>
    <w:rsid w:val="00941C16"/>
    <w:rsid w:val="00961719"/>
    <w:rsid w:val="00986C39"/>
    <w:rsid w:val="00AD606A"/>
    <w:rsid w:val="00AE5E1B"/>
    <w:rsid w:val="00AE7FB6"/>
    <w:rsid w:val="00B22E13"/>
    <w:rsid w:val="00B3483A"/>
    <w:rsid w:val="00BE4908"/>
    <w:rsid w:val="00C12987"/>
    <w:rsid w:val="00C13688"/>
    <w:rsid w:val="00C51782"/>
    <w:rsid w:val="00C731BA"/>
    <w:rsid w:val="00C90216"/>
    <w:rsid w:val="00CB19DD"/>
    <w:rsid w:val="00CE1923"/>
    <w:rsid w:val="00CE6741"/>
    <w:rsid w:val="00CE7A15"/>
    <w:rsid w:val="00D14F83"/>
    <w:rsid w:val="00D654CF"/>
    <w:rsid w:val="00D84B48"/>
    <w:rsid w:val="00DD3171"/>
    <w:rsid w:val="00E06B0F"/>
    <w:rsid w:val="00E44491"/>
    <w:rsid w:val="00E650C7"/>
    <w:rsid w:val="00EB6194"/>
    <w:rsid w:val="00F17C14"/>
    <w:rsid w:val="00FE39F9"/>
    <w:rsid w:val="00FE6C62"/>
    <w:rsid w:val="00F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5188F"/>
  <w15:chartTrackingRefBased/>
  <w15:docId w15:val="{D39204DD-E761-41E7-9241-822CEB11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132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1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322C"/>
  </w:style>
  <w:style w:type="paragraph" w:styleId="Fuzeile">
    <w:name w:val="footer"/>
    <w:basedOn w:val="Standard"/>
    <w:link w:val="FuzeileZchn"/>
    <w:uiPriority w:val="99"/>
    <w:unhideWhenUsed/>
    <w:rsid w:val="0031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322C"/>
  </w:style>
  <w:style w:type="character" w:styleId="Hyperlink">
    <w:name w:val="Hyperlink"/>
    <w:basedOn w:val="Absatz-Standardschriftart"/>
    <w:uiPriority w:val="99"/>
    <w:unhideWhenUsed/>
    <w:rsid w:val="00CB19D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19D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B19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eboot.omsi-webdisk.de/file/12267-innenanzeigen-neutral-citaro-c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reboot.omsi-webdisk.de/file-license/?licenseID=1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52CB8-98CA-4A1D-B718-2AE97EB4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Heßler</dc:creator>
  <cp:keywords/>
  <dc:description/>
  <cp:lastModifiedBy>Dana Heßler</cp:lastModifiedBy>
  <cp:revision>33</cp:revision>
  <dcterms:created xsi:type="dcterms:W3CDTF">2024-08-20T11:06:00Z</dcterms:created>
  <dcterms:modified xsi:type="dcterms:W3CDTF">2024-11-28T14:13:00Z</dcterms:modified>
</cp:coreProperties>
</file>